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E48809" w14:textId="160BA0E8" w:rsidR="00741905" w:rsidRDefault="00741905" w:rsidP="00741905">
      <w:pPr>
        <w:jc w:val="center"/>
        <w:rPr>
          <w:rFonts w:cs="B Nazanin"/>
          <w:b/>
          <w:bCs/>
          <w:sz w:val="28"/>
          <w:szCs w:val="28"/>
          <w:rtl/>
        </w:rPr>
      </w:pPr>
      <w:r w:rsidRPr="00707A1E">
        <w:rPr>
          <w:rFonts w:cs="B Nazanin" w:hint="cs"/>
          <w:b/>
          <w:bCs/>
          <w:sz w:val="28"/>
          <w:szCs w:val="28"/>
          <w:rtl/>
        </w:rPr>
        <w:t>تأثیر کرونا بر مسابقات، محافل و جلسات آموزشی قرآن کریم</w:t>
      </w:r>
    </w:p>
    <w:p w14:paraId="5728980E" w14:textId="77777777" w:rsidR="00741905" w:rsidRPr="00707A1E" w:rsidRDefault="00741905" w:rsidP="00741905">
      <w:pPr>
        <w:jc w:val="center"/>
        <w:rPr>
          <w:rFonts w:cs="B Nazanin"/>
          <w:b/>
          <w:bCs/>
          <w:sz w:val="28"/>
          <w:szCs w:val="28"/>
          <w:rtl/>
        </w:rPr>
      </w:pPr>
    </w:p>
    <w:p w14:paraId="0243A2FB" w14:textId="77777777" w:rsidR="00741905" w:rsidRPr="00707A1E" w:rsidRDefault="00741905" w:rsidP="00741905">
      <w:pPr>
        <w:jc w:val="both"/>
        <w:rPr>
          <w:rFonts w:cs="B Nazanin"/>
          <w:b/>
          <w:bCs/>
          <w:sz w:val="28"/>
          <w:szCs w:val="28"/>
          <w:rtl/>
        </w:rPr>
      </w:pPr>
      <w:r w:rsidRPr="00707A1E">
        <w:rPr>
          <w:rFonts w:cs="B Nazanin" w:hint="cs"/>
          <w:b/>
          <w:bCs/>
          <w:sz w:val="28"/>
          <w:szCs w:val="28"/>
          <w:rtl/>
        </w:rPr>
        <w:t>چکیده</w:t>
      </w:r>
    </w:p>
    <w:p w14:paraId="77D02543" w14:textId="77777777" w:rsidR="00741905" w:rsidRPr="00707A1E" w:rsidRDefault="00741905" w:rsidP="00741905">
      <w:pPr>
        <w:jc w:val="both"/>
        <w:rPr>
          <w:rFonts w:cs="B Nazanin"/>
          <w:sz w:val="28"/>
          <w:szCs w:val="28"/>
          <w:rtl/>
        </w:rPr>
      </w:pPr>
      <w:r w:rsidRPr="00707A1E">
        <w:rPr>
          <w:rFonts w:cs="B Nazanin" w:hint="cs"/>
          <w:sz w:val="28"/>
          <w:szCs w:val="28"/>
          <w:rtl/>
        </w:rPr>
        <w:t>ویروس کرونا توانست اندکی پس از ظهورش، خود را به عنوان جهانی</w:t>
      </w:r>
      <w:r w:rsidRPr="00707A1E">
        <w:rPr>
          <w:rFonts w:cs="B Nazanin"/>
          <w:sz w:val="28"/>
          <w:szCs w:val="28"/>
          <w:rtl/>
        </w:rPr>
        <w:softHyphen/>
      </w:r>
      <w:r w:rsidRPr="00707A1E">
        <w:rPr>
          <w:rFonts w:cs="B Nazanin" w:hint="cs"/>
          <w:sz w:val="28"/>
          <w:szCs w:val="28"/>
          <w:rtl/>
        </w:rPr>
        <w:t>ترین مسئله</w:t>
      </w:r>
      <w:r w:rsidRPr="00707A1E">
        <w:rPr>
          <w:rFonts w:cs="B Nazanin"/>
          <w:sz w:val="28"/>
          <w:szCs w:val="28"/>
          <w:rtl/>
        </w:rPr>
        <w:softHyphen/>
      </w:r>
      <w:r w:rsidRPr="00707A1E">
        <w:rPr>
          <w:rFonts w:cs="B Nazanin" w:hint="cs"/>
          <w:sz w:val="28"/>
          <w:szCs w:val="28"/>
          <w:rtl/>
        </w:rPr>
        <w:t>ی بشریت، قلمداد کند و تمام مسائل جهان از جمله مسائل اقتصادی، سیاسی، فرهنگی و اجتماعی را به نحوی تحت تأثیر خود قرار دهد. یکی از شگفت آورترین مسائلی که همراه با همه</w:t>
      </w:r>
      <w:r w:rsidRPr="00707A1E">
        <w:rPr>
          <w:rFonts w:cs="B Nazanin"/>
          <w:sz w:val="28"/>
          <w:szCs w:val="28"/>
          <w:rtl/>
        </w:rPr>
        <w:softHyphen/>
      </w:r>
      <w:r w:rsidRPr="00707A1E">
        <w:rPr>
          <w:rFonts w:cs="B Nazanin" w:hint="cs"/>
          <w:sz w:val="28"/>
          <w:szCs w:val="28"/>
          <w:rtl/>
        </w:rPr>
        <w:t>گیری ویروس کرونا، همه</w:t>
      </w:r>
      <w:r w:rsidRPr="00707A1E">
        <w:rPr>
          <w:rFonts w:cs="B Nazanin"/>
          <w:sz w:val="28"/>
          <w:szCs w:val="28"/>
          <w:rtl/>
        </w:rPr>
        <w:softHyphen/>
      </w:r>
      <w:r w:rsidRPr="00707A1E">
        <w:rPr>
          <w:rFonts w:cs="B Nazanin" w:hint="cs"/>
          <w:sz w:val="28"/>
          <w:szCs w:val="28"/>
          <w:rtl/>
        </w:rPr>
        <w:t>گیر شده؛ فضای مجازی است. رخدادهای فرهنگی کشورمان هم از این قافله عقب نمانده و تحت تاثیر همه</w:t>
      </w:r>
      <w:r w:rsidRPr="00707A1E">
        <w:rPr>
          <w:rFonts w:cs="B Nazanin"/>
          <w:sz w:val="28"/>
          <w:szCs w:val="28"/>
          <w:rtl/>
        </w:rPr>
        <w:softHyphen/>
      </w:r>
      <w:r w:rsidRPr="00707A1E">
        <w:rPr>
          <w:rFonts w:cs="B Nazanin" w:hint="cs"/>
          <w:sz w:val="28"/>
          <w:szCs w:val="28"/>
          <w:rtl/>
        </w:rPr>
        <w:t>گیری فضای مجازی، شکل خاص و جدیدی به خود گرفته است. از مراسم</w:t>
      </w:r>
      <w:r w:rsidRPr="00707A1E">
        <w:rPr>
          <w:rFonts w:cs="B Nazanin"/>
          <w:sz w:val="28"/>
          <w:szCs w:val="28"/>
          <w:rtl/>
        </w:rPr>
        <w:softHyphen/>
      </w:r>
      <w:r w:rsidRPr="00707A1E">
        <w:rPr>
          <w:rFonts w:cs="B Nazanin" w:hint="cs"/>
          <w:sz w:val="28"/>
          <w:szCs w:val="28"/>
          <w:rtl/>
        </w:rPr>
        <w:t>های ختم و مولودی خوانی گرفته تا مسابقات، محافل و جلسات آموزشی قرآن، که همه تحت تاثیر کرونا به صورت مجازی برگزار می</w:t>
      </w:r>
      <w:r w:rsidRPr="00707A1E">
        <w:rPr>
          <w:rFonts w:cs="B Nazanin"/>
          <w:sz w:val="28"/>
          <w:szCs w:val="28"/>
          <w:rtl/>
        </w:rPr>
        <w:softHyphen/>
      </w:r>
      <w:r w:rsidRPr="00707A1E">
        <w:rPr>
          <w:rFonts w:cs="B Nazanin" w:hint="cs"/>
          <w:sz w:val="28"/>
          <w:szCs w:val="28"/>
          <w:rtl/>
        </w:rPr>
        <w:t>شود و احتمالاً بعد از دوران کرونا نیز، جای خود را در کنار شیوه</w:t>
      </w:r>
      <w:r w:rsidRPr="00707A1E">
        <w:rPr>
          <w:rFonts w:cs="B Nazanin"/>
          <w:sz w:val="28"/>
          <w:szCs w:val="28"/>
          <w:rtl/>
        </w:rPr>
        <w:softHyphen/>
      </w:r>
      <w:r w:rsidRPr="00707A1E">
        <w:rPr>
          <w:rFonts w:cs="B Nazanin" w:hint="cs"/>
          <w:sz w:val="28"/>
          <w:szCs w:val="28"/>
          <w:rtl/>
        </w:rPr>
        <w:t>ی حضوری، حفظ خواهد کرد. در این نوشتار سعی شده که به صورت خاص، تاثیرات مثبت و منفی کرونا بر وضعیت برگزاری مسابقات، محافل و جلسات آموزش قرآن کریم مورد بررسی قرار گیرد؛ در انتها با توجه به اینکه مشخص نیست تا چه زمانی این ویروس مهمان بشریت خواهد بود، چندین راهکار برای تقویت و هرچه بهتر برگزار شدن مسابقات، محافل و جلسات آموزشی مجازی قرآن کریم،</w:t>
      </w:r>
      <w:r>
        <w:rPr>
          <w:rFonts w:cs="B Nazanin" w:hint="cs"/>
          <w:sz w:val="28"/>
          <w:szCs w:val="28"/>
          <w:rtl/>
        </w:rPr>
        <w:t xml:space="preserve"> در ایام کرونا و پسا کرونا</w:t>
      </w:r>
      <w:r w:rsidRPr="00707A1E">
        <w:rPr>
          <w:rFonts w:cs="B Nazanin" w:hint="cs"/>
          <w:sz w:val="28"/>
          <w:szCs w:val="28"/>
          <w:rtl/>
        </w:rPr>
        <w:t xml:space="preserve"> ارائه شده است.  </w:t>
      </w:r>
    </w:p>
    <w:p w14:paraId="07327062" w14:textId="69C956A0" w:rsidR="00741905" w:rsidRDefault="00741905" w:rsidP="00741905">
      <w:pPr>
        <w:jc w:val="both"/>
        <w:rPr>
          <w:rFonts w:cs="B Nazanin"/>
          <w:sz w:val="28"/>
          <w:szCs w:val="28"/>
          <w:rtl/>
        </w:rPr>
      </w:pPr>
      <w:r w:rsidRPr="00707A1E">
        <w:rPr>
          <w:rFonts w:cs="B Nazanin" w:hint="cs"/>
          <w:b/>
          <w:bCs/>
          <w:sz w:val="28"/>
          <w:szCs w:val="28"/>
          <w:rtl/>
        </w:rPr>
        <w:t xml:space="preserve">واژگان کلیدی: </w:t>
      </w:r>
      <w:r w:rsidRPr="00707A1E">
        <w:rPr>
          <w:rFonts w:cs="B Nazanin" w:hint="cs"/>
          <w:sz w:val="28"/>
          <w:szCs w:val="28"/>
          <w:rtl/>
        </w:rPr>
        <w:t xml:space="preserve">مسابقات و محافل قرآنی مجازی، ویروس کرونا و رخدادهای فرهنگی، آموزش مجازی قرآن </w:t>
      </w:r>
    </w:p>
    <w:p w14:paraId="6C0D1EED" w14:textId="4E684C07" w:rsidR="00741905" w:rsidRDefault="00741905" w:rsidP="00741905">
      <w:pPr>
        <w:jc w:val="both"/>
        <w:rPr>
          <w:rFonts w:cs="B Nazanin"/>
          <w:sz w:val="28"/>
          <w:szCs w:val="28"/>
          <w:rtl/>
        </w:rPr>
      </w:pPr>
    </w:p>
    <w:p w14:paraId="123991F8" w14:textId="45A1A060" w:rsidR="00741905" w:rsidRDefault="00741905" w:rsidP="00741905">
      <w:pPr>
        <w:jc w:val="both"/>
        <w:rPr>
          <w:rFonts w:cs="B Nazanin"/>
          <w:sz w:val="28"/>
          <w:szCs w:val="28"/>
          <w:rtl/>
        </w:rPr>
      </w:pPr>
    </w:p>
    <w:p w14:paraId="64924F13" w14:textId="5BF081B0" w:rsidR="00741905" w:rsidRDefault="00741905" w:rsidP="00741905">
      <w:pPr>
        <w:jc w:val="both"/>
        <w:rPr>
          <w:rFonts w:cs="B Nazanin"/>
          <w:sz w:val="28"/>
          <w:szCs w:val="28"/>
          <w:rtl/>
        </w:rPr>
      </w:pPr>
    </w:p>
    <w:p w14:paraId="34AC2B75" w14:textId="77777777" w:rsidR="00741905" w:rsidRPr="00707A1E" w:rsidRDefault="00741905" w:rsidP="00741905">
      <w:pPr>
        <w:jc w:val="both"/>
        <w:rPr>
          <w:rFonts w:cs="B Nazanin"/>
          <w:sz w:val="28"/>
          <w:szCs w:val="28"/>
          <w:rtl/>
        </w:rPr>
      </w:pPr>
    </w:p>
    <w:p w14:paraId="149E9BE8" w14:textId="77777777" w:rsidR="00741905" w:rsidRDefault="00741905" w:rsidP="00741905">
      <w:pPr>
        <w:jc w:val="center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فائزه السادات قریشی نسب، </w:t>
      </w:r>
      <w:proofErr w:type="spellStart"/>
      <w:r>
        <w:rPr>
          <w:rFonts w:cs="B Nazanin"/>
          <w:sz w:val="28"/>
          <w:szCs w:val="28"/>
        </w:rPr>
        <w:t>faezeh</w:t>
      </w:r>
      <w:proofErr w:type="spellEnd"/>
      <w:r>
        <w:rPr>
          <w:rFonts w:cs="B Nazanin"/>
          <w:sz w:val="28"/>
          <w:szCs w:val="28"/>
        </w:rPr>
        <w:t xml:space="preserve"> </w:t>
      </w:r>
      <w:proofErr w:type="spellStart"/>
      <w:r>
        <w:rPr>
          <w:rFonts w:cs="B Nazanin"/>
          <w:sz w:val="28"/>
          <w:szCs w:val="28"/>
        </w:rPr>
        <w:t>sadat</w:t>
      </w:r>
      <w:proofErr w:type="spellEnd"/>
      <w:r>
        <w:rPr>
          <w:rFonts w:cs="B Nazanin"/>
          <w:sz w:val="28"/>
          <w:szCs w:val="28"/>
        </w:rPr>
        <w:t xml:space="preserve"> </w:t>
      </w:r>
      <w:proofErr w:type="spellStart"/>
      <w:r>
        <w:rPr>
          <w:rFonts w:cs="B Nazanin"/>
          <w:sz w:val="28"/>
          <w:szCs w:val="28"/>
        </w:rPr>
        <w:t>ghoreishi</w:t>
      </w:r>
      <w:proofErr w:type="spellEnd"/>
      <w:r>
        <w:rPr>
          <w:rFonts w:cs="B Nazanin"/>
          <w:sz w:val="28"/>
          <w:szCs w:val="28"/>
        </w:rPr>
        <w:t xml:space="preserve"> </w:t>
      </w:r>
      <w:proofErr w:type="spellStart"/>
      <w:r>
        <w:rPr>
          <w:rFonts w:cs="B Nazanin"/>
          <w:sz w:val="28"/>
          <w:szCs w:val="28"/>
        </w:rPr>
        <w:t>nasab</w:t>
      </w:r>
      <w:proofErr w:type="spellEnd"/>
      <w:r>
        <w:rPr>
          <w:rFonts w:cs="B Nazanin" w:hint="cs"/>
          <w:sz w:val="28"/>
          <w:szCs w:val="28"/>
          <w:rtl/>
        </w:rPr>
        <w:t>، کارشناسی مهندسی کامپیوتر(نرم افزار)، دانشگاه یزد، یزد</w:t>
      </w:r>
    </w:p>
    <w:p w14:paraId="23CFCCD4" w14:textId="77777777" w:rsidR="00741905" w:rsidRDefault="00741905" w:rsidP="00741905">
      <w:pPr>
        <w:jc w:val="center"/>
        <w:rPr>
          <w:rFonts w:cs="B Nazanin"/>
          <w:sz w:val="28"/>
          <w:szCs w:val="28"/>
        </w:rPr>
      </w:pPr>
      <w:hyperlink r:id="rId4" w:history="1">
        <w:r w:rsidRPr="001D4769">
          <w:rPr>
            <w:rStyle w:val="Hyperlink"/>
            <w:rFonts w:cs="B Nazanin"/>
            <w:sz w:val="28"/>
            <w:szCs w:val="28"/>
          </w:rPr>
          <w:t>Gh.faeze@gmail.com</w:t>
        </w:r>
      </w:hyperlink>
    </w:p>
    <w:p w14:paraId="75F1A7AC" w14:textId="77777777" w:rsidR="00741905" w:rsidRDefault="00741905" w:rsidP="00741905">
      <w:pPr>
        <w:jc w:val="center"/>
        <w:rPr>
          <w:rFonts w:cs="B Nazanin"/>
          <w:sz w:val="28"/>
          <w:szCs w:val="28"/>
        </w:rPr>
      </w:pPr>
      <w:r>
        <w:rPr>
          <w:rFonts w:cs="B Nazanin"/>
          <w:sz w:val="28"/>
          <w:szCs w:val="28"/>
        </w:rPr>
        <w:t>09901647505</w:t>
      </w:r>
      <w:r>
        <w:rPr>
          <w:rFonts w:cs="B Nazanin" w:hint="cs"/>
          <w:sz w:val="28"/>
          <w:szCs w:val="28"/>
          <w:rtl/>
        </w:rPr>
        <w:t xml:space="preserve">، </w:t>
      </w:r>
      <w:r>
        <w:rPr>
          <w:rFonts w:cs="B Nazanin"/>
          <w:sz w:val="28"/>
          <w:szCs w:val="28"/>
        </w:rPr>
        <w:t>03538413265</w:t>
      </w:r>
    </w:p>
    <w:p w14:paraId="52BA5656" w14:textId="77777777" w:rsidR="00741905" w:rsidRDefault="00741905" w:rsidP="00741905">
      <w:pPr>
        <w:jc w:val="center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یزد، صفائیه، بلوار پژوهش، چهار راه سیتی سنتر، مجتمع مهستان، بلوک 4، واحد 1103</w:t>
      </w:r>
    </w:p>
    <w:p w14:paraId="06375AAF" w14:textId="77777777" w:rsidR="00741905" w:rsidRDefault="00741905"/>
    <w:sectPr w:rsidR="00741905" w:rsidSect="003D169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905"/>
    <w:rsid w:val="000235FD"/>
    <w:rsid w:val="003D1697"/>
    <w:rsid w:val="00741905"/>
    <w:rsid w:val="00934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107D403"/>
  <w15:chartTrackingRefBased/>
  <w15:docId w15:val="{3988B44B-8FAB-44FD-97A7-C9CD9E119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190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419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h.faeze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1193</Characters>
  <Application>Microsoft Office Word</Application>
  <DocSecurity>0</DocSecurity>
  <Lines>9</Lines>
  <Paragraphs>2</Paragraphs>
  <ScaleCrop>false</ScaleCrop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2021-04-06T07:59:00Z</dcterms:created>
  <dcterms:modified xsi:type="dcterms:W3CDTF">2021-04-06T08:01:00Z</dcterms:modified>
</cp:coreProperties>
</file>